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5D" w:rsidRPr="001D7C10" w:rsidRDefault="001D7C10" w:rsidP="001D7C10">
      <w:pPr>
        <w:jc w:val="center"/>
        <w:rPr>
          <w:b/>
          <w:sz w:val="36"/>
        </w:rPr>
      </w:pPr>
      <w:bookmarkStart w:id="0" w:name="_GoBack"/>
      <w:bookmarkEnd w:id="0"/>
      <w:r w:rsidRPr="001D7C10">
        <w:rPr>
          <w:b/>
          <w:sz w:val="36"/>
        </w:rPr>
        <w:t>1</w:t>
      </w:r>
      <w:r w:rsidRPr="001D7C10">
        <w:rPr>
          <w:b/>
          <w:sz w:val="36"/>
          <w:vertAlign w:val="superscript"/>
        </w:rPr>
        <w:t>st</w:t>
      </w:r>
      <w:r w:rsidRPr="001D7C10">
        <w:rPr>
          <w:b/>
          <w:sz w:val="36"/>
        </w:rPr>
        <w:t xml:space="preserve"> Grade </w:t>
      </w:r>
      <w:r w:rsidR="00370335" w:rsidRPr="001D7C10">
        <w:rPr>
          <w:b/>
          <w:sz w:val="36"/>
        </w:rPr>
        <w:t>Go Math</w:t>
      </w:r>
    </w:p>
    <w:p w:rsidR="00370335" w:rsidRPr="001D7C10" w:rsidRDefault="00370335">
      <w:pPr>
        <w:contextualSpacing/>
        <w:rPr>
          <w:sz w:val="28"/>
          <w:szCs w:val="28"/>
        </w:rPr>
      </w:pPr>
      <w:r w:rsidRPr="001D7C10">
        <w:rPr>
          <w:sz w:val="28"/>
          <w:szCs w:val="28"/>
        </w:rPr>
        <w:t>QUARTER 1</w:t>
      </w:r>
    </w:p>
    <w:p w:rsidR="00370335" w:rsidRPr="001D7C10" w:rsidRDefault="00370335">
      <w:pPr>
        <w:contextualSpacing/>
        <w:rPr>
          <w:sz w:val="28"/>
          <w:szCs w:val="28"/>
        </w:rPr>
      </w:pPr>
      <w:r w:rsidRPr="001D7C10">
        <w:rPr>
          <w:sz w:val="28"/>
          <w:szCs w:val="28"/>
        </w:rPr>
        <w:t>1 – Addition Concepts</w:t>
      </w:r>
    </w:p>
    <w:p w:rsidR="00370335" w:rsidRPr="001D7C10" w:rsidRDefault="00370335">
      <w:pPr>
        <w:contextualSpacing/>
        <w:rPr>
          <w:sz w:val="28"/>
          <w:szCs w:val="28"/>
        </w:rPr>
      </w:pPr>
      <w:r w:rsidRPr="001D7C10">
        <w:rPr>
          <w:sz w:val="28"/>
          <w:szCs w:val="28"/>
        </w:rPr>
        <w:t>2 – Subtraction Concepts</w:t>
      </w:r>
    </w:p>
    <w:p w:rsidR="00370335" w:rsidRPr="001D7C10" w:rsidRDefault="00370335">
      <w:pPr>
        <w:contextualSpacing/>
        <w:rPr>
          <w:sz w:val="28"/>
          <w:szCs w:val="28"/>
        </w:rPr>
      </w:pPr>
      <w:r w:rsidRPr="001D7C10">
        <w:rPr>
          <w:sz w:val="28"/>
          <w:szCs w:val="28"/>
        </w:rPr>
        <w:t>3 – Addition Strategies</w:t>
      </w:r>
    </w:p>
    <w:p w:rsidR="00370335" w:rsidRPr="001D7C10" w:rsidRDefault="00370335">
      <w:pPr>
        <w:contextualSpacing/>
        <w:rPr>
          <w:sz w:val="28"/>
          <w:szCs w:val="28"/>
        </w:rPr>
      </w:pPr>
    </w:p>
    <w:p w:rsidR="00370335" w:rsidRPr="001D7C10" w:rsidRDefault="00370335">
      <w:pPr>
        <w:contextualSpacing/>
        <w:rPr>
          <w:sz w:val="28"/>
          <w:szCs w:val="28"/>
        </w:rPr>
      </w:pPr>
      <w:r w:rsidRPr="001D7C10">
        <w:rPr>
          <w:sz w:val="28"/>
          <w:szCs w:val="28"/>
        </w:rPr>
        <w:t>QUARTER 2</w:t>
      </w:r>
    </w:p>
    <w:p w:rsidR="00370335" w:rsidRPr="001D7C10" w:rsidRDefault="00370335">
      <w:pPr>
        <w:contextualSpacing/>
        <w:rPr>
          <w:sz w:val="28"/>
          <w:szCs w:val="28"/>
        </w:rPr>
      </w:pPr>
      <w:r w:rsidRPr="001D7C10">
        <w:rPr>
          <w:sz w:val="28"/>
          <w:szCs w:val="28"/>
        </w:rPr>
        <w:t>4 – Subtraction Strategies</w:t>
      </w:r>
    </w:p>
    <w:p w:rsidR="00370335" w:rsidRPr="001D7C10" w:rsidRDefault="00370335">
      <w:pPr>
        <w:contextualSpacing/>
        <w:rPr>
          <w:sz w:val="28"/>
          <w:szCs w:val="28"/>
        </w:rPr>
      </w:pPr>
      <w:r w:rsidRPr="001D7C10">
        <w:rPr>
          <w:sz w:val="28"/>
          <w:szCs w:val="28"/>
        </w:rPr>
        <w:t>5 – Addition &amp; Subtraction Relationships (Fact Families)</w:t>
      </w:r>
    </w:p>
    <w:p w:rsidR="00370335" w:rsidRPr="001D7C10" w:rsidRDefault="00370335">
      <w:pPr>
        <w:contextualSpacing/>
        <w:rPr>
          <w:sz w:val="28"/>
          <w:szCs w:val="28"/>
        </w:rPr>
      </w:pPr>
      <w:r w:rsidRPr="001D7C10">
        <w:rPr>
          <w:sz w:val="28"/>
          <w:szCs w:val="28"/>
        </w:rPr>
        <w:t>6 – Count and Model Numbers (Tens and Ones with Base 10 Blocks)</w:t>
      </w:r>
    </w:p>
    <w:p w:rsidR="00370335" w:rsidRPr="001D7C10" w:rsidRDefault="00370335">
      <w:pPr>
        <w:contextualSpacing/>
        <w:rPr>
          <w:sz w:val="28"/>
          <w:szCs w:val="28"/>
        </w:rPr>
      </w:pPr>
    </w:p>
    <w:p w:rsidR="00370335" w:rsidRPr="001D7C10" w:rsidRDefault="00370335">
      <w:pPr>
        <w:contextualSpacing/>
        <w:rPr>
          <w:sz w:val="28"/>
          <w:szCs w:val="28"/>
        </w:rPr>
      </w:pPr>
      <w:r w:rsidRPr="001D7C10">
        <w:rPr>
          <w:sz w:val="28"/>
          <w:szCs w:val="28"/>
        </w:rPr>
        <w:t>QUARTER 3</w:t>
      </w:r>
    </w:p>
    <w:p w:rsidR="00370335" w:rsidRPr="001D7C10" w:rsidRDefault="00370335">
      <w:pPr>
        <w:contextualSpacing/>
        <w:rPr>
          <w:sz w:val="28"/>
          <w:szCs w:val="28"/>
        </w:rPr>
      </w:pPr>
      <w:r w:rsidRPr="001D7C10">
        <w:rPr>
          <w:sz w:val="28"/>
          <w:szCs w:val="28"/>
        </w:rPr>
        <w:t>7 – Compare Numbers (greater and less than)</w:t>
      </w:r>
    </w:p>
    <w:p w:rsidR="00370335" w:rsidRPr="001D7C10" w:rsidRDefault="00370335">
      <w:pPr>
        <w:contextualSpacing/>
        <w:rPr>
          <w:sz w:val="28"/>
          <w:szCs w:val="28"/>
        </w:rPr>
      </w:pPr>
      <w:proofErr w:type="gramStart"/>
      <w:r w:rsidRPr="001D7C10">
        <w:rPr>
          <w:sz w:val="28"/>
          <w:szCs w:val="28"/>
        </w:rPr>
        <w:t>8 – 2 Digit Addition</w:t>
      </w:r>
      <w:proofErr w:type="gramEnd"/>
      <w:r w:rsidRPr="001D7C10">
        <w:rPr>
          <w:sz w:val="28"/>
          <w:szCs w:val="28"/>
        </w:rPr>
        <w:t xml:space="preserve"> and Subtraction</w:t>
      </w:r>
    </w:p>
    <w:p w:rsidR="00370335" w:rsidRPr="001D7C10" w:rsidRDefault="00370335">
      <w:pPr>
        <w:contextualSpacing/>
        <w:rPr>
          <w:sz w:val="28"/>
          <w:szCs w:val="28"/>
        </w:rPr>
      </w:pPr>
      <w:r w:rsidRPr="001D7C10">
        <w:rPr>
          <w:sz w:val="28"/>
          <w:szCs w:val="28"/>
        </w:rPr>
        <w:t>9 – Measurement (linear and time)</w:t>
      </w:r>
    </w:p>
    <w:p w:rsidR="00370335" w:rsidRPr="001D7C10" w:rsidRDefault="00370335">
      <w:pPr>
        <w:contextualSpacing/>
        <w:rPr>
          <w:sz w:val="28"/>
          <w:szCs w:val="28"/>
        </w:rPr>
      </w:pPr>
    </w:p>
    <w:p w:rsidR="00370335" w:rsidRPr="001D7C10" w:rsidRDefault="00370335">
      <w:pPr>
        <w:contextualSpacing/>
        <w:rPr>
          <w:sz w:val="28"/>
          <w:szCs w:val="28"/>
        </w:rPr>
      </w:pPr>
      <w:r w:rsidRPr="001D7C10">
        <w:rPr>
          <w:sz w:val="28"/>
          <w:szCs w:val="28"/>
        </w:rPr>
        <w:t>QUARTER 4</w:t>
      </w:r>
    </w:p>
    <w:p w:rsidR="00370335" w:rsidRPr="001D7C10" w:rsidRDefault="00370335">
      <w:pPr>
        <w:contextualSpacing/>
        <w:rPr>
          <w:sz w:val="28"/>
          <w:szCs w:val="28"/>
        </w:rPr>
      </w:pPr>
      <w:r w:rsidRPr="001D7C10">
        <w:rPr>
          <w:sz w:val="28"/>
          <w:szCs w:val="28"/>
        </w:rPr>
        <w:t xml:space="preserve">10 – Represent Data (graphs and charts) </w:t>
      </w:r>
    </w:p>
    <w:p w:rsidR="00370335" w:rsidRPr="001D7C10" w:rsidRDefault="00370335">
      <w:pPr>
        <w:contextualSpacing/>
        <w:rPr>
          <w:sz w:val="28"/>
          <w:szCs w:val="28"/>
        </w:rPr>
      </w:pPr>
      <w:r w:rsidRPr="001D7C10">
        <w:rPr>
          <w:sz w:val="28"/>
          <w:szCs w:val="28"/>
        </w:rPr>
        <w:t xml:space="preserve">11 </w:t>
      </w:r>
      <w:r w:rsidR="001D7C10" w:rsidRPr="001D7C10">
        <w:rPr>
          <w:sz w:val="28"/>
          <w:szCs w:val="28"/>
        </w:rPr>
        <w:t>–</w:t>
      </w:r>
      <w:r w:rsidRPr="001D7C10">
        <w:rPr>
          <w:sz w:val="28"/>
          <w:szCs w:val="28"/>
        </w:rPr>
        <w:t xml:space="preserve"> </w:t>
      </w:r>
      <w:r w:rsidR="001D7C10" w:rsidRPr="001D7C10">
        <w:rPr>
          <w:sz w:val="28"/>
          <w:szCs w:val="28"/>
        </w:rPr>
        <w:t>Three-Dimensional Geometry</w:t>
      </w:r>
    </w:p>
    <w:p w:rsidR="001D7C10" w:rsidRPr="001D7C10" w:rsidRDefault="001D7C10">
      <w:pPr>
        <w:contextualSpacing/>
        <w:rPr>
          <w:sz w:val="28"/>
          <w:szCs w:val="28"/>
        </w:rPr>
      </w:pPr>
      <w:r w:rsidRPr="001D7C10">
        <w:rPr>
          <w:sz w:val="28"/>
          <w:szCs w:val="28"/>
        </w:rPr>
        <w:t>12 – Two-Dimensional Geometry</w:t>
      </w:r>
    </w:p>
    <w:sectPr w:rsidR="001D7C10" w:rsidRPr="001D7C10" w:rsidSect="001D7C10">
      <w:pgSz w:w="792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gutterAtTop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35"/>
    <w:rsid w:val="0013305D"/>
    <w:rsid w:val="001D7C10"/>
    <w:rsid w:val="00370335"/>
    <w:rsid w:val="003B5566"/>
    <w:rsid w:val="00B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2013-02-20T21:05:00Z</cp:lastPrinted>
  <dcterms:created xsi:type="dcterms:W3CDTF">2013-02-22T20:03:00Z</dcterms:created>
  <dcterms:modified xsi:type="dcterms:W3CDTF">2013-02-22T20:03:00Z</dcterms:modified>
</cp:coreProperties>
</file>